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ED" w:rsidRDefault="00281080">
      <w:pPr>
        <w:pStyle w:val="normal"/>
        <w:spacing w:after="120" w:line="192" w:lineRule="auto"/>
        <w:rPr>
          <w:b/>
          <w:smallCaps/>
          <w:color w:val="0E0B05"/>
          <w:sz w:val="70"/>
          <w:szCs w:val="70"/>
        </w:rPr>
      </w:pPr>
      <w:r>
        <w:rPr>
          <w:noProof/>
          <w:lang w:val="sk-SK"/>
        </w:rPr>
        <w:drawing>
          <wp:anchor distT="0" distB="114300" distL="0" distR="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-548639</wp:posOffset>
            </wp:positionV>
            <wp:extent cx="1264320" cy="1114920"/>
            <wp:effectExtent l="0" t="0" r="0" b="0"/>
            <wp:wrapSquare wrapText="bothSides" distT="0" distB="11430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320" cy="111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EED" w:rsidRDefault="000A1EED">
      <w:pPr>
        <w:pStyle w:val="normal"/>
        <w:spacing w:after="120" w:line="192" w:lineRule="auto"/>
        <w:rPr>
          <w:b/>
          <w:smallCaps/>
          <w:color w:val="0E0B05"/>
          <w:sz w:val="70"/>
          <w:szCs w:val="70"/>
        </w:rPr>
      </w:pPr>
    </w:p>
    <w:p w:rsidR="000A1EED" w:rsidRDefault="00281080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Svoradova 4/ Divadelná fakulta VŠMU/ </w:t>
      </w:r>
    </w:p>
    <w:p w:rsidR="000A1EED" w:rsidRDefault="00281080">
      <w:pPr>
        <w:pStyle w:val="normal"/>
        <w:rPr>
          <w:sz w:val="24"/>
          <w:szCs w:val="24"/>
        </w:rPr>
      </w:pPr>
      <w:r>
        <w:rPr>
          <w:sz w:val="24"/>
          <w:szCs w:val="24"/>
        </w:rPr>
        <w:t>rezervacie@divadlolab.sk/ divadlolab.sk</w:t>
      </w:r>
    </w:p>
    <w:p w:rsidR="000A1EED" w:rsidRDefault="000A1EED">
      <w:pPr>
        <w:pStyle w:val="normal"/>
        <w:rPr>
          <w:sz w:val="24"/>
          <w:szCs w:val="24"/>
        </w:rPr>
      </w:pPr>
    </w:p>
    <w:p w:rsidR="000A1EED" w:rsidRDefault="00281080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Bård Breien: Kurz negatívneho myslenia</w:t>
      </w:r>
    </w:p>
    <w:p w:rsidR="000A1EED" w:rsidRPr="00C508F6" w:rsidRDefault="00281080">
      <w:pPr>
        <w:pStyle w:val="normal"/>
        <w:jc w:val="center"/>
        <w:rPr>
          <w:sz w:val="28"/>
          <w:szCs w:val="28"/>
        </w:rPr>
      </w:pPr>
      <w:r w:rsidRPr="00C508F6">
        <w:rPr>
          <w:sz w:val="28"/>
          <w:szCs w:val="28"/>
        </w:rPr>
        <w:t>Drobné zmeny prinášajú veľké zmeny! Volím cestu pozitívneho myslenia!</w:t>
      </w:r>
    </w:p>
    <w:p w:rsidR="000A1EED" w:rsidRPr="00C508F6" w:rsidRDefault="00281080">
      <w:pPr>
        <w:pStyle w:val="normal"/>
        <w:jc w:val="both"/>
        <w:rPr>
          <w:sz w:val="28"/>
          <w:szCs w:val="28"/>
        </w:rPr>
      </w:pPr>
      <w:r w:rsidRPr="00C508F6">
        <w:rPr>
          <w:sz w:val="28"/>
          <w:szCs w:val="28"/>
        </w:rPr>
        <w:t>Nórsky filmový režisér Bård Breien v roku predstavil svoj debut, čiernu komédiu Kurz negatívneho myslenia. Divadelná adaptácia pod režijným vedením Matúša Bachynca prichádza na dosky Divadla Lab v prevedení absolventského ročníka herectva.</w:t>
      </w:r>
    </w:p>
    <w:p w:rsidR="000A1EED" w:rsidRPr="00C508F6" w:rsidRDefault="00281080">
      <w:pPr>
        <w:pStyle w:val="normal"/>
        <w:jc w:val="both"/>
        <w:rPr>
          <w:sz w:val="28"/>
          <w:szCs w:val="28"/>
        </w:rPr>
      </w:pPr>
      <w:r w:rsidRPr="00C508F6">
        <w:rPr>
          <w:sz w:val="28"/>
          <w:szCs w:val="28"/>
        </w:rPr>
        <w:t>Skupina hendikep</w:t>
      </w:r>
      <w:r w:rsidRPr="00C508F6">
        <w:rPr>
          <w:sz w:val="28"/>
          <w:szCs w:val="28"/>
        </w:rPr>
        <w:t>ovaných ľudí sa stretáva na podporných stretnutiach, kde sa snažia pozitívne naladiť a pozerať sa na svetlé stránky svojho života. Nový člen skupiny však o motivačné reči nechce vôbec počúvať a v skupine presadí vlastné postupy.</w:t>
      </w:r>
    </w:p>
    <w:p w:rsidR="000A1EED" w:rsidRDefault="00281080"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Premiéra: 22. 1. 2018 o 19:</w:t>
      </w:r>
      <w:r>
        <w:rPr>
          <w:b/>
          <w:sz w:val="30"/>
          <w:szCs w:val="30"/>
        </w:rPr>
        <w:t>00</w:t>
      </w:r>
    </w:p>
    <w:p w:rsidR="000A1EED" w:rsidRDefault="00281080"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Divadlo Lab</w:t>
      </w:r>
    </w:p>
    <w:p w:rsidR="000A1EED" w:rsidRDefault="00281080">
      <w:pPr>
        <w:pStyle w:val="normal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Inscenačný tím: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0A1EED" w:rsidRDefault="00281080">
      <w:pPr>
        <w:pStyle w:val="normal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Réžia:</w:t>
      </w:r>
      <w:r>
        <w:rPr>
          <w:sz w:val="26"/>
          <w:szCs w:val="26"/>
        </w:rPr>
        <w:t xml:space="preserve"> Matúš Bachynec</w:t>
      </w:r>
    </w:p>
    <w:p w:rsidR="000A1EED" w:rsidRDefault="00281080">
      <w:pPr>
        <w:pStyle w:val="normal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Dramaturgia:</w:t>
      </w:r>
      <w:r>
        <w:rPr>
          <w:sz w:val="26"/>
          <w:szCs w:val="26"/>
        </w:rPr>
        <w:t xml:space="preserve"> Lucia Mihálová</w:t>
      </w:r>
    </w:p>
    <w:p w:rsidR="000A1EED" w:rsidRDefault="00281080">
      <w:pPr>
        <w:pStyle w:val="normal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Úprava:</w:t>
      </w:r>
      <w:r>
        <w:rPr>
          <w:sz w:val="26"/>
          <w:szCs w:val="26"/>
        </w:rPr>
        <w:t xml:space="preserve"> Matúš Bachynec, Lucia Mihálová</w:t>
      </w:r>
    </w:p>
    <w:p w:rsidR="000A1EED" w:rsidRDefault="00281080">
      <w:pPr>
        <w:pStyle w:val="normal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Scéna:</w:t>
      </w:r>
      <w:r>
        <w:rPr>
          <w:sz w:val="26"/>
          <w:szCs w:val="26"/>
        </w:rPr>
        <w:t xml:space="preserve"> Adela Hajduová</w:t>
      </w:r>
    </w:p>
    <w:p w:rsidR="000A1EED" w:rsidRDefault="00281080">
      <w:pPr>
        <w:pStyle w:val="normal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Kostýmy:</w:t>
      </w:r>
      <w:r>
        <w:rPr>
          <w:sz w:val="26"/>
          <w:szCs w:val="26"/>
        </w:rPr>
        <w:t xml:space="preserve"> Dáša Veselovská</w:t>
      </w:r>
    </w:p>
    <w:p w:rsidR="000A1EED" w:rsidRDefault="00281080">
      <w:pPr>
        <w:pStyle w:val="normal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Produkcia:</w:t>
      </w:r>
      <w:r>
        <w:rPr>
          <w:sz w:val="26"/>
          <w:szCs w:val="26"/>
        </w:rPr>
        <w:t xml:space="preserve"> Hana Bodáková, Michaela Malková</w:t>
      </w:r>
    </w:p>
    <w:p w:rsidR="000A1EED" w:rsidRDefault="00281080">
      <w:pPr>
        <w:pStyle w:val="normal"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Obsadenie:</w:t>
      </w:r>
      <w:r>
        <w:rPr>
          <w:sz w:val="26"/>
          <w:szCs w:val="26"/>
        </w:rPr>
        <w:t xml:space="preserve"> Ingrida Baginová, Nikolett Dékány, Miroslava Durná, Mária Havranová, Jakub Kuka, Andrej Remeník, Igor Schlosser</w:t>
      </w:r>
    </w:p>
    <w:p w:rsidR="000A1EED" w:rsidRDefault="000A1EED">
      <w:pPr>
        <w:pStyle w:val="normal"/>
        <w:spacing w:line="240" w:lineRule="auto"/>
        <w:jc w:val="center"/>
        <w:rPr>
          <w:sz w:val="30"/>
          <w:szCs w:val="30"/>
        </w:rPr>
      </w:pPr>
    </w:p>
    <w:p w:rsidR="000A1EED" w:rsidRDefault="00C508F6">
      <w:pPr>
        <w:pStyle w:val="normal"/>
        <w:rPr>
          <w:sz w:val="28"/>
          <w:szCs w:val="28"/>
        </w:rPr>
      </w:pPr>
      <w:r>
        <w:rPr>
          <w:noProof/>
          <w:sz w:val="28"/>
          <w:szCs w:val="28"/>
          <w:lang w:val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-151765</wp:posOffset>
            </wp:positionV>
            <wp:extent cx="5410200" cy="4057650"/>
            <wp:effectExtent l="19050" t="0" r="0" b="0"/>
            <wp:wrapTight wrapText="bothSides">
              <wp:wrapPolygon edited="0">
                <wp:start x="-76" y="0"/>
                <wp:lineTo x="-76" y="21499"/>
                <wp:lineTo x="21600" y="21499"/>
                <wp:lineTo x="21600" y="0"/>
                <wp:lineTo x="-76" y="0"/>
              </wp:wrapPolygon>
            </wp:wrapTight>
            <wp:docPr id="2" name="Obrázek 1" descr="kolá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á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ED" w:rsidRDefault="000A1EED">
      <w:pPr>
        <w:pStyle w:val="normal"/>
        <w:spacing w:after="280" w:line="264" w:lineRule="auto"/>
        <w:rPr>
          <w:b/>
          <w:color w:val="0E0B05"/>
          <w:sz w:val="30"/>
          <w:szCs w:val="30"/>
        </w:rPr>
      </w:pPr>
    </w:p>
    <w:p w:rsidR="000A1EED" w:rsidRDefault="000A1EED">
      <w:pPr>
        <w:pStyle w:val="normal"/>
        <w:spacing w:after="280" w:line="264" w:lineRule="auto"/>
      </w:pPr>
    </w:p>
    <w:p w:rsidR="000A1EED" w:rsidRDefault="00C508F6">
      <w:pPr>
        <w:pStyle w:val="normal"/>
        <w:spacing w:before="1080" w:after="280" w:line="240" w:lineRule="auto"/>
        <w:rPr>
          <w:color w:val="0E0B05"/>
          <w:sz w:val="24"/>
          <w:szCs w:val="24"/>
        </w:rPr>
      </w:pPr>
      <w:r>
        <w:rPr>
          <w:noProof/>
          <w:color w:val="0E0B05"/>
          <w:sz w:val="24"/>
          <w:szCs w:val="24"/>
          <w:lang w:val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5412105</wp:posOffset>
            </wp:positionV>
            <wp:extent cx="1743075" cy="2609850"/>
            <wp:effectExtent l="19050" t="0" r="9525" b="0"/>
            <wp:wrapTight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ight>
            <wp:docPr id="6" name="Obrázek 5" descr="Foto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E0B05"/>
          <w:sz w:val="24"/>
          <w:szCs w:val="24"/>
          <w:lang w:val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5416550</wp:posOffset>
            </wp:positionV>
            <wp:extent cx="1724025" cy="2576195"/>
            <wp:effectExtent l="19050" t="0" r="9525" b="0"/>
            <wp:wrapTight wrapText="bothSides">
              <wp:wrapPolygon edited="0">
                <wp:start x="-239" y="0"/>
                <wp:lineTo x="-239" y="21403"/>
                <wp:lineTo x="21719" y="21403"/>
                <wp:lineTo x="21719" y="0"/>
                <wp:lineTo x="-239" y="0"/>
              </wp:wrapPolygon>
            </wp:wrapTight>
            <wp:docPr id="5" name="Obrázek 4" descr="Foto-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1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E0B05"/>
          <w:sz w:val="24"/>
          <w:szCs w:val="24"/>
          <w:lang w:val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2840355</wp:posOffset>
            </wp:positionV>
            <wp:extent cx="3688080" cy="2466975"/>
            <wp:effectExtent l="19050" t="0" r="7620" b="0"/>
            <wp:wrapTight wrapText="bothSides">
              <wp:wrapPolygon edited="0">
                <wp:start x="-112" y="0"/>
                <wp:lineTo x="-112" y="21517"/>
                <wp:lineTo x="21645" y="21517"/>
                <wp:lineTo x="21645" y="0"/>
                <wp:lineTo x="-112" y="0"/>
              </wp:wrapPolygon>
            </wp:wrapTight>
            <wp:docPr id="3" name="Obrázek 2" descr="Foto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E0B05"/>
          <w:sz w:val="24"/>
          <w:szCs w:val="24"/>
          <w:lang w:val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2840355</wp:posOffset>
            </wp:positionV>
            <wp:extent cx="3687445" cy="2466975"/>
            <wp:effectExtent l="19050" t="0" r="8255" b="0"/>
            <wp:wrapTight wrapText="bothSides">
              <wp:wrapPolygon edited="0">
                <wp:start x="-112" y="0"/>
                <wp:lineTo x="-112" y="21517"/>
                <wp:lineTo x="21648" y="21517"/>
                <wp:lineTo x="21648" y="0"/>
                <wp:lineTo x="-112" y="0"/>
              </wp:wrapPolygon>
            </wp:wrapTight>
            <wp:docPr id="4" name="Obrázek 3" descr="Foto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1EED" w:rsidSect="000A1EED">
      <w:headerReference w:type="default" r:id="rId12"/>
      <w:pgSz w:w="12240" w:h="15840"/>
      <w:pgMar w:top="864" w:right="720" w:bottom="720" w:left="720" w:header="720" w:footer="36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80" w:rsidRDefault="00281080" w:rsidP="000A1EED">
      <w:pPr>
        <w:spacing w:after="0" w:line="240" w:lineRule="auto"/>
      </w:pPr>
      <w:r>
        <w:separator/>
      </w:r>
    </w:p>
  </w:endnote>
  <w:endnote w:type="continuationSeparator" w:id="1">
    <w:p w:rsidR="00281080" w:rsidRDefault="00281080" w:rsidP="000A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80" w:rsidRDefault="00281080" w:rsidP="000A1EED">
      <w:pPr>
        <w:spacing w:after="0" w:line="240" w:lineRule="auto"/>
      </w:pPr>
      <w:r>
        <w:separator/>
      </w:r>
    </w:p>
  </w:footnote>
  <w:footnote w:type="continuationSeparator" w:id="1">
    <w:p w:rsidR="00281080" w:rsidRDefault="00281080" w:rsidP="000A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ED" w:rsidRDefault="000A1EE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EED"/>
    <w:rsid w:val="000A1EED"/>
    <w:rsid w:val="00281080"/>
    <w:rsid w:val="00C5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color w:val="000000"/>
        <w:lang w:val="en-US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0A1EED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ind w:left="216" w:hanging="216"/>
      <w:outlineLvl w:val="0"/>
    </w:pPr>
    <w:rPr>
      <w:b/>
      <w:smallCaps/>
      <w:color w:val="0E0B05"/>
      <w:sz w:val="24"/>
      <w:szCs w:val="24"/>
    </w:rPr>
  </w:style>
  <w:style w:type="paragraph" w:styleId="Nadpis2">
    <w:name w:val="heading 2"/>
    <w:basedOn w:val="normal"/>
    <w:next w:val="normal"/>
    <w:rsid w:val="000A1EED"/>
    <w:pPr>
      <w:keepNext/>
      <w:keepLines/>
      <w:spacing w:before="40" w:after="0"/>
      <w:ind w:left="576" w:hanging="576"/>
      <w:outlineLvl w:val="1"/>
    </w:pPr>
    <w:rPr>
      <w:color w:val="0E0B05"/>
      <w:sz w:val="22"/>
      <w:szCs w:val="22"/>
    </w:rPr>
  </w:style>
  <w:style w:type="paragraph" w:styleId="Nadpis3">
    <w:name w:val="heading 3"/>
    <w:basedOn w:val="normal"/>
    <w:next w:val="normal"/>
    <w:rsid w:val="000A1EED"/>
    <w:pPr>
      <w:keepNext/>
      <w:keepLines/>
      <w:spacing w:before="40" w:after="0"/>
      <w:ind w:left="720" w:hanging="720"/>
      <w:outlineLvl w:val="2"/>
    </w:pPr>
    <w:rPr>
      <w:color w:val="0E0B05"/>
    </w:rPr>
  </w:style>
  <w:style w:type="paragraph" w:styleId="Nadpis4">
    <w:name w:val="heading 4"/>
    <w:basedOn w:val="normal"/>
    <w:next w:val="normal"/>
    <w:rsid w:val="000A1EED"/>
    <w:pPr>
      <w:keepNext/>
      <w:keepLines/>
      <w:spacing w:before="40" w:after="0"/>
      <w:ind w:left="864" w:hanging="864"/>
      <w:outlineLvl w:val="3"/>
    </w:pPr>
    <w:rPr>
      <w:color w:val="0E0B05"/>
    </w:rPr>
  </w:style>
  <w:style w:type="paragraph" w:styleId="Nadpis5">
    <w:name w:val="heading 5"/>
    <w:basedOn w:val="normal"/>
    <w:next w:val="normal"/>
    <w:rsid w:val="000A1EED"/>
    <w:pPr>
      <w:keepNext/>
      <w:keepLines/>
      <w:spacing w:before="40" w:after="0"/>
      <w:ind w:left="1008" w:hanging="1008"/>
      <w:outlineLvl w:val="4"/>
    </w:pPr>
    <w:rPr>
      <w:b/>
      <w:smallCaps/>
      <w:color w:val="0E0B05"/>
      <w:sz w:val="18"/>
      <w:szCs w:val="18"/>
    </w:rPr>
  </w:style>
  <w:style w:type="paragraph" w:styleId="Nadpis6">
    <w:name w:val="heading 6"/>
    <w:basedOn w:val="normal"/>
    <w:next w:val="normal"/>
    <w:rsid w:val="000A1EED"/>
    <w:pPr>
      <w:keepNext/>
      <w:keepLines/>
      <w:spacing w:before="40" w:after="0"/>
      <w:ind w:left="1152" w:hanging="1152"/>
      <w:outlineLvl w:val="5"/>
    </w:pPr>
    <w:rPr>
      <w:b/>
      <w:color w:val="0E0B05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A1EED"/>
  </w:style>
  <w:style w:type="table" w:customStyle="1" w:styleId="TableNormal">
    <w:name w:val="Table Normal"/>
    <w:rsid w:val="000A1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A1EED"/>
    <w:pPr>
      <w:keepNext/>
      <w:spacing w:before="240" w:after="120" w:line="192" w:lineRule="auto"/>
    </w:pPr>
    <w:rPr>
      <w:b/>
      <w:smallCaps/>
      <w:color w:val="262626"/>
      <w:sz w:val="70"/>
      <w:szCs w:val="70"/>
    </w:rPr>
  </w:style>
  <w:style w:type="paragraph" w:styleId="Podtitul">
    <w:name w:val="Subtitle"/>
    <w:basedOn w:val="normal"/>
    <w:next w:val="normal"/>
    <w:rsid w:val="000A1EED"/>
    <w:pPr>
      <w:spacing w:after="540" w:line="288" w:lineRule="auto"/>
      <w:ind w:right="2880"/>
    </w:pPr>
    <w:rPr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8F6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8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Bodáková</cp:lastModifiedBy>
  <cp:revision>2</cp:revision>
  <dcterms:created xsi:type="dcterms:W3CDTF">2018-02-03T15:30:00Z</dcterms:created>
  <dcterms:modified xsi:type="dcterms:W3CDTF">2018-02-03T15:35:00Z</dcterms:modified>
</cp:coreProperties>
</file>